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0F84D2C3" w:rsidR="007A1076" w:rsidRDefault="00D95771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ED27DA">
        <w:rPr>
          <w:b/>
          <w:sz w:val="40"/>
          <w:szCs w:val="40"/>
        </w:rPr>
        <w:t>6.</w:t>
      </w:r>
      <w:r w:rsidR="00D1453A">
        <w:rPr>
          <w:b/>
          <w:sz w:val="40"/>
          <w:szCs w:val="40"/>
        </w:rPr>
        <w:t>13</w:t>
      </w:r>
      <w:r>
        <w:rPr>
          <w:b/>
          <w:sz w:val="40"/>
          <w:szCs w:val="40"/>
        </w:rPr>
        <w:t>.202</w:t>
      </w:r>
      <w:r w:rsidR="005711DA">
        <w:rPr>
          <w:b/>
          <w:sz w:val="40"/>
          <w:szCs w:val="40"/>
        </w:rPr>
        <w:t>4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5149278B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</w:t>
      </w:r>
      <w:r w:rsidR="00D95771">
        <w:rPr>
          <w:b/>
          <w:sz w:val="28"/>
          <w:szCs w:val="28"/>
        </w:rPr>
        <w:t>will</w:t>
      </w:r>
      <w:r w:rsidR="0000540A">
        <w:rPr>
          <w:b/>
          <w:sz w:val="28"/>
          <w:szCs w:val="28"/>
        </w:rPr>
        <w:t xml:space="preserve">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D95771">
        <w:rPr>
          <w:b/>
          <w:sz w:val="28"/>
          <w:szCs w:val="28"/>
        </w:rPr>
        <w:t xml:space="preserve">Town of Estancia </w:t>
      </w:r>
      <w:r w:rsidR="00303861">
        <w:rPr>
          <w:b/>
          <w:sz w:val="28"/>
          <w:szCs w:val="28"/>
        </w:rPr>
        <w:t>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ED27DA">
        <w:rPr>
          <w:b/>
          <w:sz w:val="28"/>
          <w:szCs w:val="28"/>
        </w:rPr>
        <w:t>Friday</w:t>
      </w:r>
      <w:r w:rsidR="00D95771">
        <w:rPr>
          <w:b/>
          <w:sz w:val="28"/>
          <w:szCs w:val="28"/>
        </w:rPr>
        <w:t>,</w:t>
      </w:r>
      <w:r w:rsidR="00694895">
        <w:rPr>
          <w:b/>
          <w:sz w:val="28"/>
          <w:szCs w:val="28"/>
        </w:rPr>
        <w:t xml:space="preserve"> </w:t>
      </w:r>
      <w:r w:rsidR="00ED27DA">
        <w:rPr>
          <w:b/>
          <w:sz w:val="28"/>
          <w:szCs w:val="28"/>
        </w:rPr>
        <w:t xml:space="preserve">June </w:t>
      </w:r>
      <w:r w:rsidR="00D1453A">
        <w:rPr>
          <w:b/>
          <w:sz w:val="28"/>
          <w:szCs w:val="28"/>
        </w:rPr>
        <w:t>13</w:t>
      </w:r>
      <w:r w:rsidR="00694895">
        <w:rPr>
          <w:b/>
          <w:sz w:val="28"/>
          <w:szCs w:val="28"/>
        </w:rPr>
        <w:t>,</w:t>
      </w:r>
      <w:r w:rsidR="00D95771">
        <w:rPr>
          <w:b/>
          <w:sz w:val="28"/>
          <w:szCs w:val="28"/>
        </w:rPr>
        <w:t xml:space="preserve"> 202</w:t>
      </w:r>
      <w:r w:rsidR="005711DA">
        <w:rPr>
          <w:b/>
          <w:sz w:val="28"/>
          <w:szCs w:val="28"/>
        </w:rPr>
        <w:t>4</w:t>
      </w:r>
      <w:r w:rsidR="0078091B">
        <w:rPr>
          <w:b/>
          <w:sz w:val="28"/>
          <w:szCs w:val="28"/>
        </w:rPr>
        <w:t xml:space="preserve"> at T</w:t>
      </w:r>
      <w:r w:rsidR="00D1453A">
        <w:rPr>
          <w:b/>
          <w:sz w:val="28"/>
          <w:szCs w:val="28"/>
        </w:rPr>
        <w:t>he Moriarty Civic Center</w:t>
      </w:r>
      <w:r w:rsidR="0078091B">
        <w:rPr>
          <w:b/>
          <w:sz w:val="28"/>
          <w:szCs w:val="28"/>
        </w:rPr>
        <w:t>.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0CC09362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ED27DA">
        <w:rPr>
          <w:b/>
          <w:sz w:val="28"/>
          <w:szCs w:val="28"/>
        </w:rPr>
        <w:t xml:space="preserve">attending the </w:t>
      </w:r>
      <w:r w:rsidR="00D1453A">
        <w:rPr>
          <w:b/>
          <w:sz w:val="28"/>
          <w:szCs w:val="28"/>
        </w:rPr>
        <w:t>Code of Conduct/Open Meetings Act training at the Moriarty Civic Center</w:t>
      </w:r>
      <w:r w:rsidR="0078091B">
        <w:rPr>
          <w:b/>
          <w:sz w:val="28"/>
          <w:szCs w:val="28"/>
        </w:rPr>
        <w:t xml:space="preserve">. 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442DE"/>
    <w:rsid w:val="002602A2"/>
    <w:rsid w:val="00263953"/>
    <w:rsid w:val="00272572"/>
    <w:rsid w:val="002915A9"/>
    <w:rsid w:val="002B674D"/>
    <w:rsid w:val="002D6FB4"/>
    <w:rsid w:val="002E35BD"/>
    <w:rsid w:val="002F1424"/>
    <w:rsid w:val="00303861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711DA"/>
    <w:rsid w:val="0059226A"/>
    <w:rsid w:val="005B3A8D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94895"/>
    <w:rsid w:val="006C0AD0"/>
    <w:rsid w:val="006C3428"/>
    <w:rsid w:val="006F3FBD"/>
    <w:rsid w:val="007053B8"/>
    <w:rsid w:val="00726AF9"/>
    <w:rsid w:val="007646D5"/>
    <w:rsid w:val="0078091B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62EF3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C366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1A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8097E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1453A"/>
    <w:rsid w:val="00D50794"/>
    <w:rsid w:val="00D6006F"/>
    <w:rsid w:val="00D81281"/>
    <w:rsid w:val="00D91C5C"/>
    <w:rsid w:val="00D95771"/>
    <w:rsid w:val="00D9707A"/>
    <w:rsid w:val="00DB0829"/>
    <w:rsid w:val="00DB4D34"/>
    <w:rsid w:val="00E012D9"/>
    <w:rsid w:val="00E42C92"/>
    <w:rsid w:val="00E6675A"/>
    <w:rsid w:val="00E6678B"/>
    <w:rsid w:val="00EC5284"/>
    <w:rsid w:val="00ED27DA"/>
    <w:rsid w:val="00EF326D"/>
    <w:rsid w:val="00F077D9"/>
    <w:rsid w:val="00F15674"/>
    <w:rsid w:val="00F21E1A"/>
    <w:rsid w:val="00F57D43"/>
    <w:rsid w:val="00F74D74"/>
    <w:rsid w:val="00F817DF"/>
    <w:rsid w:val="00F86E9A"/>
    <w:rsid w:val="00F97BC2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2024-06-04T19:32:00Z</dcterms:created>
  <dcterms:modified xsi:type="dcterms:W3CDTF">2024-06-04T19:33:00Z</dcterms:modified>
</cp:coreProperties>
</file>